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D6" w:rsidRDefault="00921C26">
      <w:pPr>
        <w:rPr>
          <w:rFonts w:ascii="Calibri" w:eastAsia="Calibri" w:hAnsi="Calibri" w:cs="Calibri"/>
          <w:b/>
          <w:sz w:val="28"/>
          <w:szCs w:val="28"/>
          <w:u w:val="single"/>
        </w:rPr>
      </w:pPr>
      <w:bookmarkStart w:id="0" w:name="_GoBack"/>
      <w:bookmarkEnd w:id="0"/>
      <w:r>
        <w:rPr>
          <w:rFonts w:ascii="Calibri" w:eastAsia="Calibri" w:hAnsi="Calibri" w:cs="Calibri"/>
          <w:b/>
          <w:sz w:val="28"/>
          <w:szCs w:val="28"/>
          <w:u w:val="single"/>
        </w:rPr>
        <w:t>Writing Practice</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1.   The President is elected every four years.</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2.   The President lives in the White House.</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3.   They want to vote.</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________________________</w:t>
      </w:r>
      <w:r>
        <w:rPr>
          <w:rFonts w:ascii="Calibri" w:eastAsia="Calibri" w:hAnsi="Calibri" w:cs="Calibri"/>
          <w:sz w:val="28"/>
          <w:szCs w:val="28"/>
        </w:rPr>
        <w:t>___________________________________________</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4.   The senators from Iowa are Chuck Grassley and Joni Ernst.</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5.   Cong</w:t>
      </w:r>
      <w:r>
        <w:rPr>
          <w:rFonts w:ascii="Calibri" w:eastAsia="Calibri" w:hAnsi="Calibri" w:cs="Calibri"/>
          <w:sz w:val="28"/>
          <w:szCs w:val="28"/>
        </w:rPr>
        <w:t>ress meets in Washington, D.C.</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r>
        <w:br w:type="page"/>
      </w:r>
    </w:p>
    <w:p w:rsidR="00ED5DD6" w:rsidRDefault="00921C26">
      <w:pPr>
        <w:rPr>
          <w:rFonts w:ascii="Calibri" w:eastAsia="Calibri" w:hAnsi="Calibri" w:cs="Calibri"/>
          <w:sz w:val="28"/>
          <w:szCs w:val="28"/>
        </w:rPr>
      </w:pPr>
      <w:r>
        <w:rPr>
          <w:rFonts w:ascii="Calibri" w:eastAsia="Calibri" w:hAnsi="Calibri" w:cs="Calibri"/>
          <w:sz w:val="28"/>
          <w:szCs w:val="28"/>
        </w:rPr>
        <w:lastRenderedPageBreak/>
        <w:t>6.   Our government is divided into three branches.</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7.   A senator is elected for six years.</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w:t>
      </w:r>
      <w:r>
        <w:rPr>
          <w:rFonts w:ascii="Calibri" w:eastAsia="Calibri" w:hAnsi="Calibri" w:cs="Calibri"/>
          <w:sz w:val="28"/>
          <w:szCs w:val="28"/>
        </w:rPr>
        <w:t>____________________________________________________________</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8.   The Governor of Iowa is Kim Reynolds.</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ED5DD6" w:rsidRDefault="00ED5DD6">
      <w:pPr>
        <w:rPr>
          <w:rFonts w:ascii="Calibri" w:eastAsia="Calibri" w:hAnsi="Calibri" w:cs="Calibri"/>
          <w:sz w:val="28"/>
          <w:szCs w:val="28"/>
        </w:rPr>
      </w:pPr>
    </w:p>
    <w:p w:rsidR="00ED5DD6" w:rsidRDefault="00921C26">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r>
        <w:br w:type="page"/>
      </w:r>
    </w:p>
    <w:p w:rsidR="00ED5DD6" w:rsidRDefault="00921C26">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Reading Prac</w:t>
      </w:r>
      <w:r>
        <w:rPr>
          <w:rFonts w:ascii="Times New Roman" w:eastAsia="Times New Roman" w:hAnsi="Times New Roman" w:cs="Times New Roman"/>
          <w:b/>
          <w:sz w:val="28"/>
          <w:szCs w:val="28"/>
          <w:u w:val="single"/>
        </w:rPr>
        <w:t>tice - Executive Branch</w:t>
      </w:r>
      <w:r>
        <w:rPr>
          <w:noProof/>
          <w:lang w:val="en-US"/>
        </w:rPr>
        <w:drawing>
          <wp:anchor distT="0" distB="0" distL="114300" distR="114300" simplePos="0" relativeHeight="251658240" behindDoc="0" locked="0" layoutInCell="1" hidden="0" allowOverlap="1">
            <wp:simplePos x="0" y="0"/>
            <wp:positionH relativeFrom="column">
              <wp:posOffset>2675966</wp:posOffset>
            </wp:positionH>
            <wp:positionV relativeFrom="paragraph">
              <wp:posOffset>53788</wp:posOffset>
            </wp:positionV>
            <wp:extent cx="2971800" cy="2234752"/>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t="2349" r="2479"/>
                    <a:stretch>
                      <a:fillRect/>
                    </a:stretch>
                  </pic:blipFill>
                  <pic:spPr>
                    <a:xfrm>
                      <a:off x="0" y="0"/>
                      <a:ext cx="2971800" cy="2234752"/>
                    </a:xfrm>
                    <a:prstGeom prst="rect">
                      <a:avLst/>
                    </a:prstGeom>
                    <a:ln/>
                  </pic:spPr>
                </pic:pic>
              </a:graphicData>
            </a:graphic>
          </wp:anchor>
        </w:drawing>
      </w:r>
    </w:p>
    <w:p w:rsidR="00ED5DD6" w:rsidRDefault="00ED5DD6">
      <w:pPr>
        <w:rPr>
          <w:rFonts w:ascii="Times New Roman" w:eastAsia="Times New Roman" w:hAnsi="Times New Roman" w:cs="Times New Roman"/>
          <w:b/>
          <w:sz w:val="28"/>
          <w:szCs w:val="28"/>
        </w:rPr>
      </w:pPr>
    </w:p>
    <w:p w:rsidR="00ED5DD6" w:rsidRDefault="00921C2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Executive Branch</w:t>
      </w:r>
    </w:p>
    <w:p w:rsidR="00ED5DD6" w:rsidRDefault="00921C26">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government of the United States of America is divided into three branches. The branches are executive, legislative, and judicial. The executive branch includes the President of the United States, the Vice President, and the Cabinet, as well as the many</w:t>
      </w:r>
      <w:r>
        <w:rPr>
          <w:rFonts w:ascii="Times New Roman" w:eastAsia="Times New Roman" w:hAnsi="Times New Roman" w:cs="Times New Roman"/>
          <w:sz w:val="28"/>
          <w:szCs w:val="28"/>
        </w:rPr>
        <w:t xml:space="preserve"> government employees in various agencies.</w:t>
      </w:r>
    </w:p>
    <w:p w:rsidR="00ED5DD6" w:rsidRDefault="00ED5DD6">
      <w:pPr>
        <w:rPr>
          <w:rFonts w:ascii="Times New Roman" w:eastAsia="Times New Roman" w:hAnsi="Times New Roman" w:cs="Times New Roman"/>
          <w:sz w:val="28"/>
          <w:szCs w:val="28"/>
        </w:rPr>
      </w:pPr>
    </w:p>
    <w:p w:rsidR="00ED5DD6" w:rsidRDefault="00921C2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President</w:t>
      </w:r>
    </w:p>
    <w:p w:rsidR="00ED5DD6" w:rsidRDefault="00921C26">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President has several powers that only belong to that office. The President signs or veto laws that are written and passed by Congress. Because of the checks and balances system a Presidential v</w:t>
      </w:r>
      <w:r>
        <w:rPr>
          <w:rFonts w:ascii="Times New Roman" w:eastAsia="Times New Roman" w:hAnsi="Times New Roman" w:cs="Times New Roman"/>
          <w:sz w:val="28"/>
          <w:szCs w:val="28"/>
        </w:rPr>
        <w:t>eto may be overturned with a two-thirds majority in both the House and Senate. When there is a vacancy in the Supreme Court, the President nominates a new person for approval by the Senate. The President is also the Commander-in-Chief of the military.</w:t>
      </w:r>
    </w:p>
    <w:p w:rsidR="00ED5DD6" w:rsidRDefault="00ED5DD6">
      <w:pPr>
        <w:rPr>
          <w:rFonts w:ascii="Times New Roman" w:eastAsia="Times New Roman" w:hAnsi="Times New Roman" w:cs="Times New Roman"/>
          <w:sz w:val="28"/>
          <w:szCs w:val="28"/>
        </w:rPr>
      </w:pPr>
    </w:p>
    <w:p w:rsidR="00ED5DD6" w:rsidRDefault="00921C2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w:t>
      </w:r>
      <w:r>
        <w:rPr>
          <w:rFonts w:ascii="Times New Roman" w:eastAsia="Times New Roman" w:hAnsi="Times New Roman" w:cs="Times New Roman"/>
          <w:b/>
          <w:sz w:val="28"/>
          <w:szCs w:val="28"/>
        </w:rPr>
        <w:t xml:space="preserve"> Vice President</w:t>
      </w:r>
    </w:p>
    <w:p w:rsidR="00ED5DD6" w:rsidRDefault="00921C26">
      <w:pPr>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The Vice President has limited powers. He can vote in the Senate, but only to break ties. The Vice President is a member of the President’s Cabinet, a group that advises the President. If the President is not able to continue in office, the</w:t>
      </w:r>
      <w:r>
        <w:rPr>
          <w:rFonts w:ascii="Times New Roman" w:eastAsia="Times New Roman" w:hAnsi="Times New Roman" w:cs="Times New Roman"/>
          <w:sz w:val="28"/>
          <w:szCs w:val="28"/>
        </w:rPr>
        <w:t xml:space="preserve"> Vice President would become President.</w:t>
      </w:r>
    </w:p>
    <w:p w:rsidR="00ED5DD6" w:rsidRDefault="00ED5DD6">
      <w:pPr>
        <w:rPr>
          <w:rFonts w:ascii="Times New Roman" w:eastAsia="Times New Roman" w:hAnsi="Times New Roman" w:cs="Times New Roman"/>
          <w:sz w:val="28"/>
          <w:szCs w:val="28"/>
        </w:rPr>
      </w:pPr>
    </w:p>
    <w:p w:rsidR="00ED5DD6" w:rsidRDefault="00921C2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Cabinet</w:t>
      </w:r>
    </w:p>
    <w:p w:rsidR="00ED5DD6" w:rsidRDefault="00921C2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Cabinet is selected by the President, with the consent of the Senate. When a new president is elected, a new cabinet is appointed. Cabinet members lead major government departments and advise the President regarding issues related to their department. </w:t>
      </w:r>
      <w:r>
        <w:rPr>
          <w:rFonts w:ascii="Times New Roman" w:eastAsia="Times New Roman" w:hAnsi="Times New Roman" w:cs="Times New Roman"/>
          <w:sz w:val="28"/>
          <w:szCs w:val="28"/>
        </w:rPr>
        <w:t>Cabinet positions include Secretary of Education, Agriculture, Defense, Education, and Transportation.</w:t>
      </w:r>
      <w:r>
        <w:br w:type="page"/>
      </w:r>
    </w:p>
    <w:p w:rsidR="00ED5DD6" w:rsidRDefault="00921C26">
      <w:pPr>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Reading Practice - Iowa</w:t>
      </w:r>
    </w:p>
    <w:p w:rsidR="00ED5DD6" w:rsidRDefault="00921C26">
      <w:pPr>
        <w:rPr>
          <w:rFonts w:ascii="Cambria" w:eastAsia="Cambria" w:hAnsi="Cambria" w:cs="Cambria"/>
          <w:b/>
          <w:sz w:val="24"/>
          <w:szCs w:val="24"/>
        </w:rPr>
      </w:pPr>
      <w:r>
        <w:rPr>
          <w:noProof/>
          <w:lang w:val="en-US"/>
        </w:rPr>
        <w:drawing>
          <wp:anchor distT="0" distB="0" distL="114300" distR="114300" simplePos="0" relativeHeight="251659264" behindDoc="0" locked="0" layoutInCell="1" hidden="0" allowOverlap="1">
            <wp:simplePos x="0" y="0"/>
            <wp:positionH relativeFrom="column">
              <wp:posOffset>3857625</wp:posOffset>
            </wp:positionH>
            <wp:positionV relativeFrom="paragraph">
              <wp:posOffset>0</wp:posOffset>
            </wp:positionV>
            <wp:extent cx="2470785" cy="1849755"/>
            <wp:effectExtent l="0" t="0" r="0" b="0"/>
            <wp:wrapSquare wrapText="bothSides" distT="0" distB="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470785" cy="1849755"/>
                    </a:xfrm>
                    <a:prstGeom prst="rect">
                      <a:avLst/>
                    </a:prstGeom>
                    <a:ln/>
                  </pic:spPr>
                </pic:pic>
              </a:graphicData>
            </a:graphic>
          </wp:anchor>
        </w:drawing>
      </w:r>
    </w:p>
    <w:p w:rsidR="00ED5DD6" w:rsidRDefault="00921C2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Location</w:t>
      </w:r>
    </w:p>
    <w:p w:rsidR="00ED5DD6" w:rsidRDefault="00921C2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Iowa is a state in the middle area of the United States; the region is called “the Midwest.” Iowa is bordered by the </w:t>
      </w:r>
      <w:r>
        <w:rPr>
          <w:rFonts w:ascii="Times New Roman" w:eastAsia="Times New Roman" w:hAnsi="Times New Roman" w:cs="Times New Roman"/>
          <w:sz w:val="28"/>
          <w:szCs w:val="28"/>
        </w:rPr>
        <w:t>Mississippi River to the east and the Missouri River to the west. It is bordered by six states; Wisconsin to the northeast, Illinois to the east, Missouri to the south, Nebraska to the west, South Dakota to the northwest and Minnesota to the north.</w:t>
      </w:r>
    </w:p>
    <w:p w:rsidR="00ED5DD6" w:rsidRDefault="00ED5DD6">
      <w:pPr>
        <w:rPr>
          <w:rFonts w:ascii="Times New Roman" w:eastAsia="Times New Roman" w:hAnsi="Times New Roman" w:cs="Times New Roman"/>
          <w:sz w:val="28"/>
          <w:szCs w:val="28"/>
        </w:rPr>
      </w:pPr>
    </w:p>
    <w:p w:rsidR="00ED5DD6" w:rsidRDefault="00921C2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Histor</w:t>
      </w:r>
      <w:r>
        <w:rPr>
          <w:rFonts w:ascii="Times New Roman" w:eastAsia="Times New Roman" w:hAnsi="Times New Roman" w:cs="Times New Roman"/>
          <w:b/>
          <w:sz w:val="28"/>
          <w:szCs w:val="28"/>
        </w:rPr>
        <w:t>y</w:t>
      </w:r>
    </w:p>
    <w:p w:rsidR="00ED5DD6" w:rsidRDefault="00921C2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first Europeans to explore Iowa were Jacques Marquette and Louis Jolliet who traveled the Mississippi River in 1673. The area of Iowa was claimed for France and remained a French territory until 1763. In 1803 the United States government purchased a </w:t>
      </w:r>
      <w:r>
        <w:rPr>
          <w:rFonts w:ascii="Times New Roman" w:eastAsia="Times New Roman" w:hAnsi="Times New Roman" w:cs="Times New Roman"/>
          <w:sz w:val="28"/>
          <w:szCs w:val="28"/>
        </w:rPr>
        <w:t>large amount of land from France. The transaction is known as the Louisiana Purchase. Iowa was part of the Louisiana Purchase. Because of this history Iowa’s state flag is patterned after the flag of France. On December 28, 1846, Iowa became the 29th state</w:t>
      </w:r>
      <w:r>
        <w:rPr>
          <w:noProof/>
          <w:lang w:val="en-US"/>
        </w:rPr>
        <w:drawing>
          <wp:anchor distT="0" distB="0" distL="114300" distR="114300" simplePos="0" relativeHeight="251660288" behindDoc="0" locked="0" layoutInCell="1" hidden="0" allowOverlap="1">
            <wp:simplePos x="0" y="0"/>
            <wp:positionH relativeFrom="column">
              <wp:posOffset>3895725</wp:posOffset>
            </wp:positionH>
            <wp:positionV relativeFrom="paragraph">
              <wp:posOffset>251097</wp:posOffset>
            </wp:positionV>
            <wp:extent cx="2395220" cy="1327150"/>
            <wp:effectExtent l="0" t="0" r="0" b="0"/>
            <wp:wrapSquare wrapText="bothSides" distT="0" distB="0" distL="114300" distR="11430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2395220" cy="1327150"/>
                    </a:xfrm>
                    <a:prstGeom prst="rect">
                      <a:avLst/>
                    </a:prstGeom>
                    <a:ln/>
                  </pic:spPr>
                </pic:pic>
              </a:graphicData>
            </a:graphic>
          </wp:anchor>
        </w:drawing>
      </w:r>
    </w:p>
    <w:p w:rsidR="00ED5DD6" w:rsidRDefault="00ED5DD6">
      <w:pPr>
        <w:rPr>
          <w:rFonts w:ascii="Times New Roman" w:eastAsia="Times New Roman" w:hAnsi="Times New Roman" w:cs="Times New Roman"/>
          <w:sz w:val="28"/>
          <w:szCs w:val="28"/>
        </w:rPr>
      </w:pPr>
    </w:p>
    <w:p w:rsidR="00ED5DD6" w:rsidRDefault="00921C2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Government</w:t>
      </w:r>
    </w:p>
    <w:p w:rsidR="00ED5DD6" w:rsidRDefault="00921C26">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capital and largest city in Iowa is Des Moines. The governor leads the executive branch of the Iowa; her name is Kim Reynolds. The legislative branch is called the Iowa General Assembly. It is made up of a House of Representatives and a S</w:t>
      </w:r>
      <w:r>
        <w:rPr>
          <w:rFonts w:ascii="Times New Roman" w:eastAsia="Times New Roman" w:hAnsi="Times New Roman" w:cs="Times New Roman"/>
          <w:sz w:val="28"/>
          <w:szCs w:val="28"/>
        </w:rPr>
        <w:t>enate. Iowa also has a judicial branch; the Supreme Court of Iowa is the highest court in Iowa.</w:t>
      </w:r>
      <w:r>
        <w:rPr>
          <w:noProof/>
          <w:lang w:val="en-US"/>
        </w:rPr>
        <w:drawing>
          <wp:anchor distT="0" distB="0" distL="114300" distR="114300" simplePos="0" relativeHeight="251661312" behindDoc="0" locked="0" layoutInCell="1" hidden="0" allowOverlap="1">
            <wp:simplePos x="0" y="0"/>
            <wp:positionH relativeFrom="column">
              <wp:posOffset>3133725</wp:posOffset>
            </wp:positionH>
            <wp:positionV relativeFrom="paragraph">
              <wp:posOffset>104775</wp:posOffset>
            </wp:positionV>
            <wp:extent cx="3188970" cy="136652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3188970" cy="1366520"/>
                    </a:xfrm>
                    <a:prstGeom prst="rect">
                      <a:avLst/>
                    </a:prstGeom>
                    <a:ln/>
                  </pic:spPr>
                </pic:pic>
              </a:graphicData>
            </a:graphic>
          </wp:anchor>
        </w:drawing>
      </w:r>
    </w:p>
    <w:p w:rsidR="00ED5DD6" w:rsidRDefault="00921C26">
      <w:pPr>
        <w:rPr>
          <w:rFonts w:ascii="Times New Roman" w:eastAsia="Times New Roman" w:hAnsi="Times New Roman" w:cs="Times New Roman"/>
          <w:sz w:val="32"/>
          <w:szCs w:val="32"/>
        </w:rPr>
      </w:pPr>
      <w:r>
        <w:rPr>
          <w:rFonts w:ascii="Times New Roman" w:eastAsia="Times New Roman" w:hAnsi="Times New Roman" w:cs="Times New Roman"/>
          <w:sz w:val="28"/>
          <w:szCs w:val="28"/>
        </w:rPr>
        <w:t>Iowa has 99 counties. Each county has a county seat with a courthouse. Columbus Junction is located in Louisa County. The county seat of Louisa County is Wapel</w:t>
      </w:r>
      <w:r>
        <w:rPr>
          <w:rFonts w:ascii="Times New Roman" w:eastAsia="Times New Roman" w:hAnsi="Times New Roman" w:cs="Times New Roman"/>
          <w:sz w:val="28"/>
          <w:szCs w:val="28"/>
        </w:rPr>
        <w:t xml:space="preserve">lo. </w:t>
      </w:r>
    </w:p>
    <w:sectPr w:rsidR="00ED5DD6">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C26" w:rsidRDefault="00921C26">
      <w:pPr>
        <w:spacing w:line="240" w:lineRule="auto"/>
      </w:pPr>
      <w:r>
        <w:separator/>
      </w:r>
    </w:p>
  </w:endnote>
  <w:endnote w:type="continuationSeparator" w:id="0">
    <w:p w:rsidR="00921C26" w:rsidRDefault="00921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C26" w:rsidRDefault="00921C26">
      <w:pPr>
        <w:spacing w:line="240" w:lineRule="auto"/>
      </w:pPr>
      <w:r>
        <w:separator/>
      </w:r>
    </w:p>
  </w:footnote>
  <w:footnote w:type="continuationSeparator" w:id="0">
    <w:p w:rsidR="00921C26" w:rsidRDefault="00921C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DD6" w:rsidRDefault="00921C26">
    <w:pPr>
      <w:jc w:val="center"/>
      <w:rPr>
        <w:rFonts w:ascii="Calibri" w:eastAsia="Calibri" w:hAnsi="Calibri" w:cs="Calibri"/>
        <w:sz w:val="28"/>
        <w:szCs w:val="28"/>
      </w:rPr>
    </w:pPr>
    <w:r>
      <w:rPr>
        <w:rFonts w:ascii="Calibri" w:eastAsia="Calibri" w:hAnsi="Calibri" w:cs="Calibri"/>
        <w:b/>
        <w:sz w:val="28"/>
        <w:szCs w:val="28"/>
        <w:u w:val="single"/>
      </w:rPr>
      <w:t>Session 4 Homework -- Finish Before Going on to Session 5!!</w:t>
    </w:r>
  </w:p>
  <w:p w:rsidR="00ED5DD6" w:rsidRDefault="00921C26">
    <w:pPr>
      <w:jc w:val="center"/>
      <w:rPr>
        <w:rFonts w:ascii="Calibri" w:eastAsia="Calibri" w:hAnsi="Calibri" w:cs="Calibri"/>
        <w:sz w:val="28"/>
        <w:szCs w:val="28"/>
      </w:rPr>
    </w:pPr>
    <w:r>
      <w:rPr>
        <w:rFonts w:ascii="Calibri" w:eastAsia="Calibri" w:hAnsi="Calibri" w:cs="Calibri"/>
        <w:sz w:val="28"/>
        <w:szCs w:val="28"/>
      </w:rPr>
      <w:t>2008 Civics Test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D6"/>
    <w:rsid w:val="00846C43"/>
    <w:rsid w:val="00921C26"/>
    <w:rsid w:val="00ED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103FC-8BCA-4A1E-8F55-54392F9A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hFj1AuKGrcXQrHppPQpoerD6/w==">AMUW2mWXjrWX+aFOCk9P0VqyoXFees94hBvjmBz+TmmLggLDFhgBwx0vzt+GwW7ANmioINWviC/DcC0JMQVD3TRWBEgrIeDohZlrvnGc9fItBZqEMAL16Fxnhc/QFK/uT1YXUaDqnUvb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Will Mackaman</cp:lastModifiedBy>
  <cp:revision>2</cp:revision>
  <dcterms:created xsi:type="dcterms:W3CDTF">2020-12-18T17:53:00Z</dcterms:created>
  <dcterms:modified xsi:type="dcterms:W3CDTF">2020-12-18T17:53:00Z</dcterms:modified>
</cp:coreProperties>
</file>